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34763C" w:rsidR="00987367" w:rsidRDefault="00A80E4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MIDDLE SCHOOL ON </w:t>
      </w:r>
      <w:r w:rsidR="00A94431">
        <w:rPr>
          <w:rFonts w:ascii="Calibri" w:eastAsia="Calibri" w:hAnsi="Calibri" w:cs="Calibri"/>
          <w:b/>
          <w:sz w:val="24"/>
          <w:szCs w:val="24"/>
        </w:rPr>
        <w:t>SITE</w:t>
      </w:r>
      <w:r>
        <w:rPr>
          <w:rFonts w:ascii="Calibri" w:eastAsia="Calibri" w:hAnsi="Calibri" w:cs="Calibri"/>
          <w:b/>
          <w:sz w:val="24"/>
          <w:szCs w:val="24"/>
        </w:rPr>
        <w:t xml:space="preserve"> VIDEO CHALLENGE</w:t>
      </w:r>
    </w:p>
    <w:p w14:paraId="00000003" w14:textId="77777777" w:rsidR="00987367" w:rsidRDefault="0098736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987367" w:rsidRDefault="00A80E4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OVERVIEW</w:t>
      </w:r>
    </w:p>
    <w:p w14:paraId="00000005" w14:textId="3ACAB47F" w:rsidR="00987367" w:rsidRDefault="00A80E4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Applying leadership and 21s</w:t>
      </w:r>
      <w:r w:rsidR="001E02A7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century skills, participants showcase video skills, tools, and processes to communicate, entertain, inform, analyze and/or illustrate a topic, idea, subject, or concept through a film produced on-site at the National TSA Conference. Required</w:t>
      </w:r>
    </w:p>
    <w:p w14:paraId="00000006" w14:textId="66B2F231" w:rsidR="00987367" w:rsidRDefault="00A80E4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criteria, such as props and a line of dialogue, make the competition more challenging and will be revealed at the event orientation meeting.</w:t>
      </w:r>
      <w:r w:rsidR="00C4758E"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07" w14:textId="77777777" w:rsidR="00987367" w:rsidRDefault="009873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987367" w:rsidRDefault="00A80E4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ELIGIBILITY</w:t>
      </w:r>
    </w:p>
    <w:p w14:paraId="00000009" w14:textId="33A31CE9" w:rsidR="00987367" w:rsidRDefault="000F4F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</w:t>
      </w:r>
      <w:r w:rsidR="00A80E45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</w:t>
      </w:r>
      <w:r w:rsidR="00A80E45">
        <w:rPr>
          <w:rFonts w:ascii="Calibri" w:eastAsia="Calibri" w:hAnsi="Calibri" w:cs="Calibri"/>
          <w:sz w:val="24"/>
          <w:szCs w:val="24"/>
        </w:rPr>
        <w:t>) team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80E45">
        <w:rPr>
          <w:rFonts w:ascii="Calibri" w:eastAsia="Calibri" w:hAnsi="Calibri" w:cs="Calibri"/>
          <w:sz w:val="24"/>
          <w:szCs w:val="24"/>
        </w:rPr>
        <w:t>of up to 6 students per chapter may participate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A" w14:textId="77777777" w:rsidR="00987367" w:rsidRDefault="009873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987367" w:rsidRDefault="00A80E4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TIME LIMITS</w:t>
      </w:r>
    </w:p>
    <w:p w14:paraId="0000000C" w14:textId="77777777" w:rsidR="00987367" w:rsidRDefault="00A80E4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video must be no longer than sixty (60) seconds in length. A deduction of five (5) points will be incurred for exceeding the time limit.</w:t>
      </w:r>
    </w:p>
    <w:p w14:paraId="0000000D" w14:textId="70219020" w:rsidR="00987367" w:rsidRDefault="00A80E4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have </w:t>
      </w:r>
      <w:r w:rsidR="00A94431">
        <w:rPr>
          <w:rFonts w:ascii="Calibri" w:eastAsia="Calibri" w:hAnsi="Calibri" w:cs="Calibri"/>
          <w:sz w:val="24"/>
          <w:szCs w:val="24"/>
        </w:rPr>
        <w:t>thirty-six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A94431">
        <w:rPr>
          <w:rFonts w:ascii="Calibri" w:eastAsia="Calibri" w:hAnsi="Calibri" w:cs="Calibri"/>
          <w:sz w:val="24"/>
          <w:szCs w:val="24"/>
        </w:rPr>
        <w:t>36</w:t>
      </w:r>
      <w:r>
        <w:rPr>
          <w:rFonts w:ascii="Calibri" w:eastAsia="Calibri" w:hAnsi="Calibri" w:cs="Calibri"/>
          <w:sz w:val="24"/>
          <w:szCs w:val="24"/>
        </w:rPr>
        <w:t xml:space="preserve">) hours, beginning </w:t>
      </w:r>
      <w:r w:rsidR="00A94431">
        <w:rPr>
          <w:rFonts w:ascii="Calibri" w:eastAsia="Calibri" w:hAnsi="Calibri" w:cs="Calibri"/>
          <w:sz w:val="24"/>
          <w:szCs w:val="24"/>
        </w:rPr>
        <w:t>at the event orientation meeting to complete the entire production.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94431">
        <w:rPr>
          <w:rFonts w:ascii="Calibri" w:eastAsia="Calibri" w:hAnsi="Calibri" w:cs="Calibri"/>
          <w:sz w:val="24"/>
          <w:szCs w:val="24"/>
        </w:rPr>
        <w:br/>
      </w:r>
    </w:p>
    <w:p w14:paraId="0000000E" w14:textId="1863F580" w:rsidR="00987367" w:rsidRPr="007B0087" w:rsidRDefault="00A94431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B0087">
        <w:rPr>
          <w:rFonts w:ascii="Calibri" w:eastAsia="Calibri" w:hAnsi="Calibri" w:cs="Calibri"/>
          <w:b/>
          <w:bCs/>
          <w:sz w:val="24"/>
          <w:szCs w:val="24"/>
        </w:rPr>
        <w:t>ATTIRE</w:t>
      </w:r>
    </w:p>
    <w:p w14:paraId="613E5E72" w14:textId="6E07BBA8" w:rsidR="00A94431" w:rsidRDefault="00A94431" w:rsidP="00A9443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TSA competition attire is required for this event.</w:t>
      </w:r>
    </w:p>
    <w:p w14:paraId="4DCDED9D" w14:textId="77777777" w:rsidR="00A94431" w:rsidRDefault="00A9443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87367" w:rsidRDefault="00A80E4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PROCEDURE</w:t>
      </w:r>
    </w:p>
    <w:p w14:paraId="00000010" w14:textId="61E89AAF" w:rsidR="00987367" w:rsidRDefault="00A80E45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report to the event area at the time and place stated in the conference program to </w:t>
      </w:r>
      <w:r w:rsidR="00A94431">
        <w:rPr>
          <w:rFonts w:ascii="Calibri" w:eastAsia="Calibri" w:hAnsi="Calibri" w:cs="Calibri"/>
          <w:sz w:val="24"/>
          <w:szCs w:val="24"/>
        </w:rPr>
        <w:t>receive the on-site challenge information.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1" w14:textId="33830663" w:rsidR="00987367" w:rsidRDefault="00A80E45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team supplies its own video production and editing equipment to complete its entry.</w:t>
      </w:r>
      <w:r w:rsidR="00A94431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2" w14:textId="624C7D9A" w:rsidR="00987367" w:rsidRDefault="00A80E45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Teams are responsible for submitting </w:t>
      </w:r>
      <w:r w:rsidR="000F4F3D">
        <w:rPr>
          <w:rFonts w:ascii="Calibri" w:eastAsia="Calibri" w:hAnsi="Calibri" w:cs="Calibri"/>
          <w:sz w:val="24"/>
          <w:szCs w:val="24"/>
        </w:rPr>
        <w:t>a link that directs to their</w:t>
      </w:r>
      <w:r>
        <w:rPr>
          <w:rFonts w:ascii="Calibri" w:eastAsia="Calibri" w:hAnsi="Calibri" w:cs="Calibri"/>
          <w:sz w:val="24"/>
          <w:szCs w:val="24"/>
        </w:rPr>
        <w:t xml:space="preserve"> video solution, and the Student Copyright Checklist </w:t>
      </w:r>
      <w:r w:rsidR="001E02A7">
        <w:rPr>
          <w:rFonts w:ascii="Calibri" w:eastAsia="Calibri" w:hAnsi="Calibri" w:cs="Calibri"/>
          <w:sz w:val="24"/>
          <w:szCs w:val="24"/>
        </w:rPr>
        <w:t xml:space="preserve">as a PDF file </w:t>
      </w:r>
      <w:r w:rsidR="000F4F3D">
        <w:rPr>
          <w:rFonts w:ascii="Calibri" w:eastAsia="Calibri" w:hAnsi="Calibri" w:cs="Calibri"/>
          <w:sz w:val="24"/>
          <w:szCs w:val="24"/>
        </w:rPr>
        <w:t xml:space="preserve">to the </w:t>
      </w:r>
      <w:proofErr w:type="spellStart"/>
      <w:r w:rsidR="000F4F3D">
        <w:rPr>
          <w:rFonts w:ascii="Calibri" w:eastAsia="Calibri" w:hAnsi="Calibri" w:cs="Calibri"/>
          <w:sz w:val="24"/>
          <w:szCs w:val="24"/>
        </w:rPr>
        <w:t>JudgePro</w:t>
      </w:r>
      <w:proofErr w:type="spellEnd"/>
      <w:r w:rsidR="000F4F3D">
        <w:rPr>
          <w:rFonts w:ascii="Calibri" w:eastAsia="Calibri" w:hAnsi="Calibri" w:cs="Calibri"/>
          <w:sz w:val="24"/>
          <w:szCs w:val="24"/>
        </w:rPr>
        <w:t xml:space="preserve"> platform</w:t>
      </w:r>
      <w:r w:rsidR="00A94431">
        <w:rPr>
          <w:rFonts w:ascii="Calibri" w:eastAsia="Calibri" w:hAnsi="Calibri" w:cs="Calibri"/>
          <w:sz w:val="24"/>
          <w:szCs w:val="24"/>
        </w:rPr>
        <w:t xml:space="preserve"> at the</w:t>
      </w:r>
      <w:r>
        <w:rPr>
          <w:rFonts w:ascii="Calibri" w:eastAsia="Calibri" w:hAnsi="Calibri" w:cs="Calibri"/>
          <w:sz w:val="24"/>
          <w:szCs w:val="24"/>
        </w:rPr>
        <w:t xml:space="preserve"> conference.</w:t>
      </w:r>
    </w:p>
    <w:p w14:paraId="00000013" w14:textId="6031EC88" w:rsidR="00987367" w:rsidRDefault="00A80E45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Entries are reviewed by judges with neither students nor advisors are present at this time.</w:t>
      </w:r>
    </w:p>
    <w:p w14:paraId="764C11FE" w14:textId="18EC6F7F" w:rsidR="007B0087" w:rsidRDefault="007B0087" w:rsidP="007B0087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event is judged in heats with two (2) judges per every forty (40) entries.</w:t>
      </w:r>
    </w:p>
    <w:p w14:paraId="00000014" w14:textId="77777777" w:rsidR="00987367" w:rsidRDefault="00A80E45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top ten (10) finalists are announced at the awards ceremony. </w:t>
      </w:r>
    </w:p>
    <w:p w14:paraId="00000015" w14:textId="77777777" w:rsidR="00987367" w:rsidRDefault="009873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417E0B64" w:rsidR="00987367" w:rsidRDefault="00A80E4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REGULATIONS AND REQUIREMENTS</w:t>
      </w:r>
    </w:p>
    <w:p w14:paraId="1B87D445" w14:textId="5B8608CF" w:rsidR="007B0087" w:rsidRPr="007B0087" w:rsidRDefault="007B0087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Students will work to develop their leadership and 21</w:t>
      </w:r>
      <w:r w:rsidRPr="007B0087">
        <w:rPr>
          <w:rFonts w:ascii="Calibri" w:eastAsia="Calibri" w:hAnsi="Calibri" w:cs="Calibri"/>
          <w:bCs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Cs/>
          <w:sz w:val="24"/>
          <w:szCs w:val="24"/>
        </w:rPr>
        <w:t xml:space="preserve"> century skills in the process of preparing for and participating in this TSA competitive event. The development and application of those skills must be evident in their submission, demonstration, and/or communication pertaining to the entry. </w:t>
      </w:r>
    </w:p>
    <w:p w14:paraId="00000017" w14:textId="77777777" w:rsidR="00987367" w:rsidRDefault="00A80E4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 produce a video while observing the following:</w:t>
      </w:r>
    </w:p>
    <w:p w14:paraId="00000018" w14:textId="2B61AD64" w:rsidR="00987367" w:rsidRDefault="00A80E45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film their footage, which must be appropriate for the TSA community, </w:t>
      </w:r>
      <w:r w:rsidR="007B0087">
        <w:rPr>
          <w:rFonts w:ascii="Calibri" w:eastAsia="Calibri" w:hAnsi="Calibri" w:cs="Calibri"/>
          <w:sz w:val="24"/>
          <w:szCs w:val="24"/>
        </w:rPr>
        <w:t xml:space="preserve">only at officially sanctioned conference locations, as described by the event coordinator. </w:t>
      </w:r>
    </w:p>
    <w:p w14:paraId="00000019" w14:textId="77777777" w:rsidR="00987367" w:rsidRDefault="00A80E45" w:rsidP="007B0087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Teams are not allowed to film in sleeping rooms, restrooms, restaurants, or elevators/ escalators.</w:t>
      </w:r>
    </w:p>
    <w:p w14:paraId="0000001A" w14:textId="5D458D39" w:rsidR="00987367" w:rsidRDefault="00A80E45" w:rsidP="007B0087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Participants may not disturb any event in progress, enter a restricted evaluation area, interrupt a conference function, or participate in behavior unbecoming of a conference participant.</w:t>
      </w:r>
    </w:p>
    <w:p w14:paraId="5047B0E0" w14:textId="0103D87F" w:rsidR="007B0087" w:rsidRDefault="007B0087" w:rsidP="007B0087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event meeting, the event coordinator explains any further filming restrictions on the specific property. </w:t>
      </w:r>
    </w:p>
    <w:p w14:paraId="0000001B" w14:textId="77777777" w:rsidR="00987367" w:rsidRDefault="00A80E45" w:rsidP="007B0087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Failure to follow these instructions will result in disqualification.</w:t>
      </w:r>
    </w:p>
    <w:p w14:paraId="0000001C" w14:textId="0FA2F6C1" w:rsidR="00987367" w:rsidRDefault="00A80E4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entries become </w:t>
      </w:r>
      <w:r w:rsidR="001E02A7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property of TS</w:t>
      </w:r>
      <w:r w:rsidR="001E02A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and will not be returned after judging. </w:t>
      </w:r>
    </w:p>
    <w:p w14:paraId="0000001D" w14:textId="77777777" w:rsidR="00987367" w:rsidRDefault="00A80E4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Teams may use no more than one (1) video camera for the video production. This can be a traditional video camera, or a camera phone. </w:t>
      </w:r>
    </w:p>
    <w:p w14:paraId="0000001F" w14:textId="03CC1D53" w:rsidR="00987367" w:rsidRPr="007B0087" w:rsidRDefault="00A80E45" w:rsidP="007B008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Teams must edit their projects on a nonlinear editing system or their camera. Teams are</w:t>
      </w:r>
      <w:r w:rsidR="007B0087">
        <w:rPr>
          <w:rFonts w:ascii="Calibri" w:eastAsia="Calibri" w:hAnsi="Calibri" w:cs="Calibri"/>
          <w:sz w:val="24"/>
          <w:szCs w:val="24"/>
        </w:rPr>
        <w:t xml:space="preserve"> </w:t>
      </w:r>
      <w:r w:rsidRPr="007B0087">
        <w:rPr>
          <w:rFonts w:ascii="Calibri" w:eastAsia="Calibri" w:hAnsi="Calibri" w:cs="Calibri"/>
          <w:sz w:val="24"/>
          <w:szCs w:val="24"/>
        </w:rPr>
        <w:t>responsible for providing their own editing equipment. You can edit on a computer</w:t>
      </w:r>
      <w:r w:rsidR="001E02A7">
        <w:rPr>
          <w:rFonts w:ascii="Calibri" w:eastAsia="Calibri" w:hAnsi="Calibri" w:cs="Calibri"/>
          <w:sz w:val="24"/>
          <w:szCs w:val="24"/>
        </w:rPr>
        <w:t xml:space="preserve"> </w:t>
      </w:r>
      <w:r w:rsidRPr="007B0087">
        <w:rPr>
          <w:rFonts w:ascii="Calibri" w:eastAsia="Calibri" w:hAnsi="Calibri" w:cs="Calibri"/>
          <w:sz w:val="24"/>
          <w:szCs w:val="24"/>
        </w:rPr>
        <w:t xml:space="preserve">or on a </w:t>
      </w:r>
      <w:r w:rsidR="001E02A7">
        <w:rPr>
          <w:rFonts w:ascii="Calibri" w:eastAsia="Calibri" w:hAnsi="Calibri" w:cs="Calibri"/>
          <w:sz w:val="24"/>
          <w:szCs w:val="24"/>
        </w:rPr>
        <w:t>mobile device</w:t>
      </w:r>
      <w:r w:rsidRPr="007B0087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20" w14:textId="77777777" w:rsidR="00987367" w:rsidRDefault="00A80E45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video footage must be the original work of the team and must have been completed during the event timeline.</w:t>
      </w:r>
    </w:p>
    <w:p w14:paraId="00000021" w14:textId="373BCA68" w:rsidR="00987367" w:rsidRDefault="00A80E45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applicable, all ideas, test images</w:t>
      </w:r>
      <w:r w:rsidR="001E02A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sound from other sources must be cited. Copyrighted materials may NOT be used. NOTE: Failure to follow this procedure results in disqualification.</w:t>
      </w:r>
    </w:p>
    <w:p w14:paraId="00000022" w14:textId="11854826" w:rsidR="00987367" w:rsidRDefault="007B008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On-Site </w:t>
      </w:r>
      <w:r w:rsidR="00A80E45">
        <w:rPr>
          <w:rFonts w:ascii="Calibri" w:eastAsia="Calibri" w:hAnsi="Calibri" w:cs="Calibri"/>
          <w:sz w:val="24"/>
          <w:szCs w:val="24"/>
        </w:rPr>
        <w:t>Submission Information:</w:t>
      </w:r>
    </w:p>
    <w:p w14:paraId="00000023" w14:textId="77777777" w:rsidR="00987367" w:rsidRDefault="00A80E45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must turn in an MP4 video file on a flash drive during event submission.</w:t>
      </w:r>
    </w:p>
    <w:p w14:paraId="00000024" w14:textId="77777777" w:rsidR="00987367" w:rsidRDefault="00A80E45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 must complete the Student Copyright Checklist (see Forms Appendix) and save it as a multi-page PDF to be submitted electronically with the entry. Failure to include the Student Copyright Checklist will result in disqualification.</w:t>
      </w:r>
    </w:p>
    <w:p w14:paraId="00000025" w14:textId="77777777" w:rsidR="00987367" w:rsidRDefault="009873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44C8120" w14:textId="6464FA8A" w:rsidR="00D703A6" w:rsidRPr="00D703A6" w:rsidRDefault="00D703A6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703A6">
        <w:rPr>
          <w:rFonts w:ascii="Calibri" w:eastAsia="Calibri" w:hAnsi="Calibri" w:cs="Calibri"/>
          <w:b/>
          <w:bCs/>
          <w:sz w:val="24"/>
          <w:szCs w:val="24"/>
        </w:rPr>
        <w:t xml:space="preserve">EVALUATION </w:t>
      </w:r>
    </w:p>
    <w:p w14:paraId="00000031" w14:textId="7B0209C0" w:rsidR="00987367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703A6">
        <w:rPr>
          <w:rFonts w:ascii="Calibri" w:eastAsia="Calibri" w:hAnsi="Calibri" w:cs="Calibri"/>
          <w:sz w:val="24"/>
          <w:szCs w:val="24"/>
        </w:rPr>
        <w:t xml:space="preserve">The completed video production. </w:t>
      </w:r>
    </w:p>
    <w:p w14:paraId="183D0077" w14:textId="77777777" w:rsidR="00D703A6" w:rsidRPr="00D703A6" w:rsidRDefault="00D703A6" w:rsidP="00D703A6">
      <w:pPr>
        <w:pStyle w:val="ListParagraph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E9E07D" w14:textId="0CB34329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Refer to the official rating form for more information </w:t>
      </w:r>
    </w:p>
    <w:p w14:paraId="542422DB" w14:textId="095A16C9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028CDB9" w14:textId="7747967D" w:rsidR="00D703A6" w:rsidRPr="00D703A6" w:rsidRDefault="00D703A6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703A6">
        <w:rPr>
          <w:rFonts w:ascii="Calibri" w:eastAsia="Calibri" w:hAnsi="Calibri" w:cs="Calibri"/>
          <w:b/>
          <w:bCs/>
          <w:sz w:val="24"/>
          <w:szCs w:val="24"/>
        </w:rPr>
        <w:t>STEM INTEGRATION</w:t>
      </w:r>
    </w:p>
    <w:p w14:paraId="106541A2" w14:textId="2DD27D31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event aligns with the STEM (Science, Technology, Engineering, and Mathematics) educational standards. </w:t>
      </w:r>
    </w:p>
    <w:p w14:paraId="7F1999F6" w14:textId="1434786B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FC52B3" w14:textId="7D532558" w:rsidR="00D703A6" w:rsidRPr="00D703A6" w:rsidRDefault="00D703A6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703A6">
        <w:rPr>
          <w:rFonts w:ascii="Calibri" w:eastAsia="Calibri" w:hAnsi="Calibri" w:cs="Calibri"/>
          <w:b/>
          <w:bCs/>
          <w:sz w:val="24"/>
          <w:szCs w:val="24"/>
        </w:rPr>
        <w:t>LEADERSHIP AND 21</w:t>
      </w:r>
      <w:r w:rsidRPr="00D703A6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Pr="00D703A6">
        <w:rPr>
          <w:rFonts w:ascii="Calibri" w:eastAsia="Calibri" w:hAnsi="Calibri" w:cs="Calibri"/>
          <w:b/>
          <w:bCs/>
          <w:sz w:val="24"/>
          <w:szCs w:val="24"/>
        </w:rPr>
        <w:t xml:space="preserve"> CENTURY SKILLS DEVELOPMENT </w:t>
      </w:r>
    </w:p>
    <w:p w14:paraId="3C2D1A80" w14:textId="3A88094A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event provides </w:t>
      </w:r>
      <w:proofErr w:type="spellStart"/>
      <w:r w:rsidR="001E02A7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="001E02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 for students to build and develop leadership and 21</w:t>
      </w:r>
      <w:r w:rsidRPr="00D703A6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century skills including</w:t>
      </w:r>
      <w:r w:rsidR="001E02A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but not limited to:</w:t>
      </w:r>
    </w:p>
    <w:p w14:paraId="0C4EFF71" w14:textId="6FC0FD89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</w:t>
      </w:r>
    </w:p>
    <w:p w14:paraId="59CB73BE" w14:textId="5D2179BF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Collaboration/Social skills</w:t>
      </w:r>
    </w:p>
    <w:p w14:paraId="68486EAC" w14:textId="54B08942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Initiative </w:t>
      </w:r>
    </w:p>
    <w:p w14:paraId="6BC9F4A3" w14:textId="33BF658F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 Solving/Risk Taking</w:t>
      </w:r>
    </w:p>
    <w:p w14:paraId="50A7E4EE" w14:textId="544B168C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Critical Thinking</w:t>
      </w:r>
    </w:p>
    <w:p w14:paraId="5FACCAD4" w14:textId="38323801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Perseverance/Grit</w:t>
      </w:r>
    </w:p>
    <w:p w14:paraId="799B5D25" w14:textId="623EA5CE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Creativity</w:t>
      </w:r>
    </w:p>
    <w:p w14:paraId="186BB6B7" w14:textId="5997E3D8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Relationship Building/Teamwork </w:t>
      </w:r>
    </w:p>
    <w:p w14:paraId="330CAF9C" w14:textId="49035888" w:rsid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Dependability/Integrity </w:t>
      </w:r>
    </w:p>
    <w:p w14:paraId="20682F93" w14:textId="65503813" w:rsidR="00D703A6" w:rsidRPr="00D703A6" w:rsidRDefault="00D703A6" w:rsidP="00D703A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Flexibility/Adaptability</w:t>
      </w:r>
    </w:p>
    <w:p w14:paraId="2623E8D3" w14:textId="77777777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E9905B" w14:textId="138E9819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CAREERS RELATED TO THIS EVENT </w:t>
      </w:r>
    </w:p>
    <w:p w14:paraId="606DB8DE" w14:textId="3CCD6F24" w:rsidR="00D703A6" w:rsidRDefault="00D703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competition has connections to one (1) or more of the careers below:</w:t>
      </w:r>
    </w:p>
    <w:p w14:paraId="302D972A" w14:textId="404BD919" w:rsidR="00D703A6" w:rsidRDefault="00D703A6" w:rsidP="00D703A6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Actor</w:t>
      </w:r>
    </w:p>
    <w:p w14:paraId="38D45A71" w14:textId="71FF561E" w:rsidR="00D703A6" w:rsidRDefault="00D703A6" w:rsidP="00D703A6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Audio/video operator or technician </w:t>
      </w:r>
    </w:p>
    <w:p w14:paraId="6B97BF92" w14:textId="13355C00" w:rsidR="00D703A6" w:rsidRDefault="00D703A6" w:rsidP="00D703A6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Cinematography</w:t>
      </w:r>
    </w:p>
    <w:p w14:paraId="011721F4" w14:textId="725A405F" w:rsidR="00D703A6" w:rsidRDefault="00D703A6" w:rsidP="00D703A6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Film/video editor</w:t>
      </w:r>
    </w:p>
    <w:p w14:paraId="0B6482DD" w14:textId="6BC652EA" w:rsidR="00D703A6" w:rsidRDefault="00D703A6" w:rsidP="00D703A6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Screen editor</w:t>
      </w:r>
    </w:p>
    <w:p w14:paraId="3267C149" w14:textId="5FB55B99" w:rsidR="00D703A6" w:rsidRDefault="00D703A6" w:rsidP="00D703A6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Script writer</w:t>
      </w:r>
    </w:p>
    <w:p w14:paraId="4B87EDCC" w14:textId="64EE39D2" w:rsidR="00D703A6" w:rsidRDefault="00D703A6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22D1332" w14:textId="364619D7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A5A1B2E" w14:textId="2DD197E4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CBCDA0C" w14:textId="5405DE7E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356357" w14:textId="1B30B2BC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6459DA2" w14:textId="27BD0EB8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EA6B88" w14:textId="2E2C0D36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B038B0F" w14:textId="01FAB25E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99973A1" w14:textId="5EF592CC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E0D8C7F" w14:textId="38D39A03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8C82F92" w14:textId="22D5BCA6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CB2E027" w14:textId="754E2CAE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314FA6F" w14:textId="66D84B77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2D3F797" w14:textId="68CE09C9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35A4B1F" w14:textId="7A00BBB3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92DC142" w14:textId="3B5BC4F0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A9EFB5C" w14:textId="501DDFE6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5234E7A" w14:textId="56866294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C80B3CF" w14:textId="707F098D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49E6214" w14:textId="5B257CD8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83353AB" w14:textId="741DA1DB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FD74D7D" w14:textId="71C482DB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DD1295" w14:textId="2E1E9DE5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79C23C5" w14:textId="6C1524A4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22B8CE3" w14:textId="5BC883C1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6737229" w14:textId="05EF60B8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B5E33CE" w14:textId="77F6522E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FBBA194" w14:textId="1C326FC7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5F6E3EF" w14:textId="7B931BF7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5A4D242" w14:textId="2F230DD0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9D0FFE7" w14:textId="51F5F837" w:rsidR="00DD1763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horzAnchor="page" w:tblpX="729" w:tblpY="-347"/>
        <w:tblW w:w="10877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830"/>
        <w:gridCol w:w="1522"/>
      </w:tblGrid>
      <w:tr w:rsidR="00DD1763" w14:paraId="1E76CC53" w14:textId="77777777" w:rsidTr="00DD1763">
        <w:trPr>
          <w:trHeight w:val="356"/>
        </w:trPr>
        <w:tc>
          <w:tcPr>
            <w:tcW w:w="10877" w:type="dxa"/>
            <w:gridSpan w:val="5"/>
          </w:tcPr>
          <w:p w14:paraId="698E9854" w14:textId="122AE391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Production (100 points)</w:t>
            </w:r>
          </w:p>
        </w:tc>
      </w:tr>
      <w:tr w:rsidR="00DD1763" w14:paraId="1455698E" w14:textId="77777777" w:rsidTr="00DD1763">
        <w:trPr>
          <w:trHeight w:val="734"/>
        </w:trPr>
        <w:tc>
          <w:tcPr>
            <w:tcW w:w="2175" w:type="dxa"/>
            <w:vMerge w:val="restart"/>
          </w:tcPr>
          <w:p w14:paraId="003EE167" w14:textId="75EC564D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Criteria</w:t>
            </w:r>
          </w:p>
        </w:tc>
        <w:tc>
          <w:tcPr>
            <w:tcW w:w="2175" w:type="dxa"/>
          </w:tcPr>
          <w:p w14:paraId="0759D21C" w14:textId="20CD168A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Minimal Performance</w:t>
            </w:r>
          </w:p>
        </w:tc>
        <w:tc>
          <w:tcPr>
            <w:tcW w:w="2175" w:type="dxa"/>
          </w:tcPr>
          <w:p w14:paraId="1BDE3DAA" w14:textId="3217DC14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Adequate Performance</w:t>
            </w:r>
          </w:p>
        </w:tc>
        <w:tc>
          <w:tcPr>
            <w:tcW w:w="2830" w:type="dxa"/>
          </w:tcPr>
          <w:p w14:paraId="37F05B2C" w14:textId="60566161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Exemplary Performance</w:t>
            </w:r>
          </w:p>
        </w:tc>
        <w:tc>
          <w:tcPr>
            <w:tcW w:w="1522" w:type="dxa"/>
          </w:tcPr>
          <w:p w14:paraId="1AE668F6" w14:textId="00516CE1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Recorded scores</w:t>
            </w:r>
          </w:p>
        </w:tc>
      </w:tr>
      <w:tr w:rsidR="00DD1763" w14:paraId="5115841B" w14:textId="77777777" w:rsidTr="00DD1763">
        <w:trPr>
          <w:trHeight w:val="398"/>
        </w:trPr>
        <w:tc>
          <w:tcPr>
            <w:tcW w:w="2175" w:type="dxa"/>
            <w:vMerge/>
          </w:tcPr>
          <w:p w14:paraId="757A6A2E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44853E1" w14:textId="640FFDB5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1-4 Points</w:t>
            </w:r>
          </w:p>
        </w:tc>
        <w:tc>
          <w:tcPr>
            <w:tcW w:w="2175" w:type="dxa"/>
          </w:tcPr>
          <w:p w14:paraId="15C6D19B" w14:textId="225A30B6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5-8 Points</w:t>
            </w:r>
          </w:p>
        </w:tc>
        <w:tc>
          <w:tcPr>
            <w:tcW w:w="2830" w:type="dxa"/>
          </w:tcPr>
          <w:p w14:paraId="0763EC52" w14:textId="53F142A6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9-10 Points</w:t>
            </w:r>
          </w:p>
        </w:tc>
        <w:tc>
          <w:tcPr>
            <w:tcW w:w="1522" w:type="dxa"/>
          </w:tcPr>
          <w:p w14:paraId="1F6DC46E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53D52BA5" w14:textId="77777777" w:rsidTr="00DD1763">
        <w:trPr>
          <w:trHeight w:val="734"/>
        </w:trPr>
        <w:tc>
          <w:tcPr>
            <w:tcW w:w="2175" w:type="dxa"/>
          </w:tcPr>
          <w:p w14:paraId="4E893EA7" w14:textId="2D04F108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Camera Handling (x1)</w:t>
            </w:r>
          </w:p>
        </w:tc>
        <w:tc>
          <w:tcPr>
            <w:tcW w:w="2175" w:type="dxa"/>
          </w:tcPr>
          <w:p w14:paraId="023576D8" w14:textId="292149C4" w:rsidR="00DD1763" w:rsidRPr="00A80E45" w:rsidRDefault="00DD1763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Serious problems with focus, steadiness, and framing are evident</w:t>
            </w:r>
            <w:r w:rsidR="00DE16D7" w:rsidRPr="00A80E4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75" w:type="dxa"/>
          </w:tcPr>
          <w:p w14:paraId="581CFEB4" w14:textId="7D17B559" w:rsidR="00DD1763" w:rsidRPr="00A80E45" w:rsidRDefault="00DD1763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Most shots are focused and framed, with adequate close-ups included</w:t>
            </w:r>
            <w:r w:rsidR="00DE16D7" w:rsidRPr="00A80E4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0" w:type="dxa"/>
          </w:tcPr>
          <w:p w14:paraId="6B642F1C" w14:textId="11950CAC" w:rsidR="00DD1763" w:rsidRPr="00A80E45" w:rsidRDefault="00DD1763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Steady and creative shots that enhance the video are utilized, and excellent close-ups are included</w:t>
            </w:r>
            <w:r w:rsidR="00DE16D7" w:rsidRPr="00A80E4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22" w:type="dxa"/>
          </w:tcPr>
          <w:p w14:paraId="7D702F58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6908E9F2" w14:textId="77777777" w:rsidTr="00DD1763">
        <w:trPr>
          <w:trHeight w:val="356"/>
        </w:trPr>
        <w:tc>
          <w:tcPr>
            <w:tcW w:w="2175" w:type="dxa"/>
          </w:tcPr>
          <w:p w14:paraId="33F82957" w14:textId="40BDD3ED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Lighting (x1)</w:t>
            </w:r>
          </w:p>
        </w:tc>
        <w:tc>
          <w:tcPr>
            <w:tcW w:w="2175" w:type="dxa"/>
          </w:tcPr>
          <w:p w14:paraId="5256C49F" w14:textId="2B112F64" w:rsidR="00DD1763" w:rsidRPr="00A80E45" w:rsidRDefault="00DD1763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Numerous shots are improperly lit; bleaching, shadows, or unbalanced conditions may be evident in some shots; there is no evidence of an attempt to correct problems. </w:t>
            </w:r>
          </w:p>
        </w:tc>
        <w:tc>
          <w:tcPr>
            <w:tcW w:w="2175" w:type="dxa"/>
          </w:tcPr>
          <w:p w14:paraId="65C1F5AE" w14:textId="53FE3D3A" w:rsidR="00DD1763" w:rsidRPr="00A80E45" w:rsidRDefault="00DD1763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Most shots are properly lit, either through ambient lighting or the use of techniques to correct poor lighting conditions.</w:t>
            </w:r>
          </w:p>
        </w:tc>
        <w:tc>
          <w:tcPr>
            <w:tcW w:w="2830" w:type="dxa"/>
          </w:tcPr>
          <w:p w14:paraId="5CFAFFF5" w14:textId="16A4F4EE" w:rsidR="00DD1763" w:rsidRPr="00A80E45" w:rsidRDefault="00DD1763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All shots are well lit, either through ambient lighting</w:t>
            </w:r>
            <w:r w:rsidR="00DE16D7" w:rsidRPr="00A80E45">
              <w:rPr>
                <w:rFonts w:ascii="Calibri" w:eastAsia="Calibri" w:hAnsi="Calibri" w:cs="Calibri"/>
              </w:rPr>
              <w:t xml:space="preserve"> or the use of techniques to correct poor lighting conditions. </w:t>
            </w:r>
          </w:p>
        </w:tc>
        <w:tc>
          <w:tcPr>
            <w:tcW w:w="1522" w:type="dxa"/>
          </w:tcPr>
          <w:p w14:paraId="243A3B7D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34F4FC48" w14:textId="77777777" w:rsidTr="00DD1763">
        <w:trPr>
          <w:trHeight w:val="356"/>
        </w:trPr>
        <w:tc>
          <w:tcPr>
            <w:tcW w:w="2175" w:type="dxa"/>
          </w:tcPr>
          <w:p w14:paraId="1603EA51" w14:textId="6BEC64C6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Audio (x1)</w:t>
            </w:r>
          </w:p>
        </w:tc>
        <w:tc>
          <w:tcPr>
            <w:tcW w:w="2175" w:type="dxa"/>
          </w:tcPr>
          <w:p w14:paraId="2F40F381" w14:textId="4FE49517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Audio may be unclear, distorted, or washed out from poor signal-to-noise ratio; there is evidence of the use of a built</w:t>
            </w:r>
            <w:r w:rsidR="00C4758E">
              <w:rPr>
                <w:rFonts w:ascii="Calibri" w:eastAsia="Calibri" w:hAnsi="Calibri" w:cs="Calibri"/>
              </w:rPr>
              <w:t>-</w:t>
            </w:r>
            <w:r w:rsidRPr="00A80E45">
              <w:rPr>
                <w:rFonts w:ascii="Calibri" w:eastAsia="Calibri" w:hAnsi="Calibri" w:cs="Calibri"/>
              </w:rPr>
              <w:t>in camera microphone that detracts from the message.</w:t>
            </w:r>
          </w:p>
        </w:tc>
        <w:tc>
          <w:tcPr>
            <w:tcW w:w="2175" w:type="dxa"/>
          </w:tcPr>
          <w:p w14:paraId="69CA59AD" w14:textId="3157DB6E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The audio is clear, with given consideration give</w:t>
            </w:r>
            <w:r w:rsidR="00C4758E">
              <w:rPr>
                <w:rFonts w:ascii="Calibri" w:eastAsia="Calibri" w:hAnsi="Calibri" w:cs="Calibri"/>
              </w:rPr>
              <w:t>n</w:t>
            </w:r>
            <w:r w:rsidRPr="00A80E45">
              <w:rPr>
                <w:rFonts w:ascii="Calibri" w:eastAsia="Calibri" w:hAnsi="Calibri" w:cs="Calibri"/>
              </w:rPr>
              <w:t xml:space="preserve"> to a good signal-to-noise ratio; background or ambient noise may occasionally be a distraction.</w:t>
            </w:r>
          </w:p>
        </w:tc>
        <w:tc>
          <w:tcPr>
            <w:tcW w:w="2830" w:type="dxa"/>
          </w:tcPr>
          <w:p w14:paraId="12DF3C6F" w14:textId="5E562048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The audio is clear and recorded with good signal-to-noise ratio, displaying skillful microphone choice, placement, and technique. </w:t>
            </w:r>
          </w:p>
        </w:tc>
        <w:tc>
          <w:tcPr>
            <w:tcW w:w="1522" w:type="dxa"/>
          </w:tcPr>
          <w:p w14:paraId="191E2819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00C25DA8" w14:textId="77777777" w:rsidTr="00DD1763">
        <w:trPr>
          <w:trHeight w:val="734"/>
        </w:trPr>
        <w:tc>
          <w:tcPr>
            <w:tcW w:w="2175" w:type="dxa"/>
          </w:tcPr>
          <w:p w14:paraId="357F2EA6" w14:textId="3C55B60B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Continuity &amp; Pacing (x2)</w:t>
            </w:r>
          </w:p>
        </w:tc>
        <w:tc>
          <w:tcPr>
            <w:tcW w:w="2175" w:type="dxa"/>
          </w:tcPr>
          <w:p w14:paraId="6B2D5DA2" w14:textId="50478EB5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The story sequencing is confusing; shots are too long or ‘clipped’ with edit points appearing ‘glitchy’.</w:t>
            </w:r>
          </w:p>
        </w:tc>
        <w:tc>
          <w:tcPr>
            <w:tcW w:w="2175" w:type="dxa"/>
          </w:tcPr>
          <w:p w14:paraId="466E0D0F" w14:textId="7672D1D1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The pace and timing are well structured; clips move along and tell the story, with moderate use of transitions.</w:t>
            </w:r>
          </w:p>
        </w:tc>
        <w:tc>
          <w:tcPr>
            <w:tcW w:w="2830" w:type="dxa"/>
          </w:tcPr>
          <w:p w14:paraId="06F7C002" w14:textId="29B961D9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Shots logically pace the story along in an interesting way, with an excellent and purposeful use of transitions. </w:t>
            </w:r>
          </w:p>
        </w:tc>
        <w:tc>
          <w:tcPr>
            <w:tcW w:w="1522" w:type="dxa"/>
          </w:tcPr>
          <w:p w14:paraId="698DD21C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3B1F5D51" w14:textId="77777777" w:rsidTr="00DD1763">
        <w:trPr>
          <w:trHeight w:val="1112"/>
        </w:trPr>
        <w:tc>
          <w:tcPr>
            <w:tcW w:w="2175" w:type="dxa"/>
          </w:tcPr>
          <w:p w14:paraId="3B8FB592" w14:textId="0BD7CE58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Effectiveness (x2)</w:t>
            </w:r>
          </w:p>
        </w:tc>
        <w:tc>
          <w:tcPr>
            <w:tcW w:w="2175" w:type="dxa"/>
          </w:tcPr>
          <w:p w14:paraId="13357D15" w14:textId="35AE9E08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The video does not meet project goals, presents an unclear message, and/or is sloppy overall; leadership and/or 21</w:t>
            </w:r>
            <w:r w:rsidRPr="00A80E45">
              <w:rPr>
                <w:rFonts w:ascii="Calibri" w:eastAsia="Calibri" w:hAnsi="Calibri" w:cs="Calibri"/>
                <w:vertAlign w:val="superscript"/>
              </w:rPr>
              <w:t>st</w:t>
            </w:r>
            <w:r w:rsidRPr="00A80E45">
              <w:rPr>
                <w:rFonts w:ascii="Calibri" w:eastAsia="Calibri" w:hAnsi="Calibri" w:cs="Calibri"/>
              </w:rPr>
              <w:t xml:space="preserve"> century skills are not evident.</w:t>
            </w:r>
          </w:p>
        </w:tc>
        <w:tc>
          <w:tcPr>
            <w:tcW w:w="2175" w:type="dxa"/>
          </w:tcPr>
          <w:p w14:paraId="060C41CF" w14:textId="35063F31" w:rsidR="00DD1763" w:rsidRPr="00A80E45" w:rsidRDefault="00DE16D7" w:rsidP="00DE16D7">
            <w:r w:rsidRPr="00A80E45">
              <w:t>The video topic is presented with insights; the video adequately meets the objective; leadership and/or 21</w:t>
            </w:r>
            <w:r w:rsidRPr="00A80E45">
              <w:rPr>
                <w:vertAlign w:val="superscript"/>
              </w:rPr>
              <w:t>st</w:t>
            </w:r>
            <w:r w:rsidRPr="00A80E45">
              <w:t xml:space="preserve"> century skills are somewhat evident.</w:t>
            </w:r>
          </w:p>
        </w:tc>
        <w:tc>
          <w:tcPr>
            <w:tcW w:w="2830" w:type="dxa"/>
          </w:tcPr>
          <w:p w14:paraId="1F455800" w14:textId="1AC37655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>The video is clearly focused, with a rich variety of supporting material; leadership and/or 21</w:t>
            </w:r>
            <w:r w:rsidRPr="00A80E45">
              <w:rPr>
                <w:rFonts w:ascii="Calibri" w:eastAsia="Calibri" w:hAnsi="Calibri" w:cs="Calibri"/>
                <w:vertAlign w:val="superscript"/>
              </w:rPr>
              <w:t>st</w:t>
            </w:r>
            <w:r w:rsidRPr="00A80E45">
              <w:rPr>
                <w:rFonts w:ascii="Calibri" w:eastAsia="Calibri" w:hAnsi="Calibri" w:cs="Calibri"/>
              </w:rPr>
              <w:t xml:space="preserve"> century skills are clearly evident.</w:t>
            </w:r>
          </w:p>
        </w:tc>
        <w:tc>
          <w:tcPr>
            <w:tcW w:w="1522" w:type="dxa"/>
          </w:tcPr>
          <w:p w14:paraId="424DBB83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485471F5" w14:textId="77777777" w:rsidTr="00DD1763">
        <w:trPr>
          <w:trHeight w:val="734"/>
        </w:trPr>
        <w:tc>
          <w:tcPr>
            <w:tcW w:w="2175" w:type="dxa"/>
          </w:tcPr>
          <w:p w14:paraId="3D4BC644" w14:textId="56C050CE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Aesthetics &amp; Artisanship (x1)</w:t>
            </w:r>
          </w:p>
        </w:tc>
        <w:tc>
          <w:tcPr>
            <w:tcW w:w="2175" w:type="dxa"/>
          </w:tcPr>
          <w:p w14:paraId="1F01F061" w14:textId="29699F18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The work is unorganized and sloppy. </w:t>
            </w:r>
          </w:p>
        </w:tc>
        <w:tc>
          <w:tcPr>
            <w:tcW w:w="2175" w:type="dxa"/>
          </w:tcPr>
          <w:p w14:paraId="286F6C44" w14:textId="147DBA58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The work provides an organized and logical </w:t>
            </w:r>
            <w:r w:rsidRPr="00A80E45">
              <w:rPr>
                <w:rFonts w:ascii="Calibri" w:eastAsia="Calibri" w:hAnsi="Calibri" w:cs="Calibri"/>
              </w:rPr>
              <w:lastRenderedPageBreak/>
              <w:t>presentation of essential issues.</w:t>
            </w:r>
          </w:p>
        </w:tc>
        <w:tc>
          <w:tcPr>
            <w:tcW w:w="2830" w:type="dxa"/>
          </w:tcPr>
          <w:p w14:paraId="55993AED" w14:textId="3AF3C9B6" w:rsidR="00DD1763" w:rsidRPr="00A80E45" w:rsidRDefault="00DE16D7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lastRenderedPageBreak/>
              <w:t xml:space="preserve">The work provides an exemplary use of layout and design principles to logically </w:t>
            </w:r>
            <w:r w:rsidRPr="00A80E45">
              <w:rPr>
                <w:rFonts w:ascii="Calibri" w:eastAsia="Calibri" w:hAnsi="Calibri" w:cs="Calibri"/>
              </w:rPr>
              <w:lastRenderedPageBreak/>
              <w:t xml:space="preserve">communicate important </w:t>
            </w:r>
            <w:r w:rsidR="00A80E45" w:rsidRPr="00A80E45">
              <w:rPr>
                <w:rFonts w:ascii="Calibri" w:eastAsia="Calibri" w:hAnsi="Calibri" w:cs="Calibri"/>
              </w:rPr>
              <w:t xml:space="preserve">data. </w:t>
            </w:r>
          </w:p>
        </w:tc>
        <w:tc>
          <w:tcPr>
            <w:tcW w:w="1522" w:type="dxa"/>
          </w:tcPr>
          <w:p w14:paraId="72768836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42D5CD11" w14:textId="77777777" w:rsidTr="00DD1763">
        <w:trPr>
          <w:trHeight w:val="734"/>
        </w:trPr>
        <w:tc>
          <w:tcPr>
            <w:tcW w:w="2175" w:type="dxa"/>
          </w:tcPr>
          <w:p w14:paraId="6AA4A509" w14:textId="307BED66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of Required Props (x1)</w:t>
            </w:r>
          </w:p>
        </w:tc>
        <w:tc>
          <w:tcPr>
            <w:tcW w:w="2175" w:type="dxa"/>
          </w:tcPr>
          <w:p w14:paraId="495C2CBA" w14:textId="6790E388" w:rsidR="00DD1763" w:rsidRPr="00A80E45" w:rsidRDefault="00A80E45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Props incorporated in the video appear as an afterthought. </w:t>
            </w:r>
          </w:p>
        </w:tc>
        <w:tc>
          <w:tcPr>
            <w:tcW w:w="2175" w:type="dxa"/>
          </w:tcPr>
          <w:p w14:paraId="702CA8F8" w14:textId="74A9ACE3" w:rsidR="00DD1763" w:rsidRPr="00A80E45" w:rsidRDefault="00A80E45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Props incorporated in the video add some artistic value and tend to further the plot. </w:t>
            </w:r>
          </w:p>
        </w:tc>
        <w:tc>
          <w:tcPr>
            <w:tcW w:w="2830" w:type="dxa"/>
          </w:tcPr>
          <w:p w14:paraId="7C5B2448" w14:textId="15441FCB" w:rsidR="00DD1763" w:rsidRPr="00A80E45" w:rsidRDefault="00A80E45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Props are integral to the production’s plot and artistic value. </w:t>
            </w:r>
          </w:p>
        </w:tc>
        <w:tc>
          <w:tcPr>
            <w:tcW w:w="1522" w:type="dxa"/>
          </w:tcPr>
          <w:p w14:paraId="4F8BD777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763" w14:paraId="3730549C" w14:textId="77777777" w:rsidTr="00DD1763">
        <w:trPr>
          <w:trHeight w:val="734"/>
        </w:trPr>
        <w:tc>
          <w:tcPr>
            <w:tcW w:w="2175" w:type="dxa"/>
          </w:tcPr>
          <w:p w14:paraId="40A4BE02" w14:textId="18CC5DB4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of Required Dialogue (x1)</w:t>
            </w:r>
          </w:p>
        </w:tc>
        <w:tc>
          <w:tcPr>
            <w:tcW w:w="2175" w:type="dxa"/>
          </w:tcPr>
          <w:p w14:paraId="0B1A1FAE" w14:textId="2A970F82" w:rsidR="00DD1763" w:rsidRPr="00A80E45" w:rsidRDefault="00A80E45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The line of dialogue is not well incorporated in the production and/or the dialogue is not in sync with the plot. </w:t>
            </w:r>
          </w:p>
        </w:tc>
        <w:tc>
          <w:tcPr>
            <w:tcW w:w="2175" w:type="dxa"/>
          </w:tcPr>
          <w:p w14:paraId="043E1E98" w14:textId="72E1994F" w:rsidR="00DD1763" w:rsidRPr="00A80E45" w:rsidRDefault="00A80E45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The line of dialogue is adequately incorporated and somewhat essential to the production’s plot. </w:t>
            </w:r>
          </w:p>
        </w:tc>
        <w:tc>
          <w:tcPr>
            <w:tcW w:w="2830" w:type="dxa"/>
          </w:tcPr>
          <w:p w14:paraId="5E287287" w14:textId="6928E0B3" w:rsidR="00DD1763" w:rsidRPr="00A80E45" w:rsidRDefault="00A80E45" w:rsidP="00DD1763">
            <w:pPr>
              <w:rPr>
                <w:rFonts w:ascii="Calibri" w:eastAsia="Calibri" w:hAnsi="Calibri" w:cs="Calibri"/>
              </w:rPr>
            </w:pPr>
            <w:r w:rsidRPr="00A80E45">
              <w:rPr>
                <w:rFonts w:ascii="Calibri" w:eastAsia="Calibri" w:hAnsi="Calibri" w:cs="Calibri"/>
              </w:rPr>
              <w:t xml:space="preserve">The line of dialogue is communicated effectively and is integral to the production’s plot. </w:t>
            </w:r>
          </w:p>
        </w:tc>
        <w:tc>
          <w:tcPr>
            <w:tcW w:w="1522" w:type="dxa"/>
          </w:tcPr>
          <w:p w14:paraId="50BE7F8E" w14:textId="77777777" w:rsidR="00DD1763" w:rsidRDefault="00DD1763" w:rsidP="00DD17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44031C4" w14:textId="77777777" w:rsidR="00DD1763" w:rsidRPr="00D703A6" w:rsidRDefault="00DD1763" w:rsidP="00D703A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sectPr w:rsidR="00DD1763" w:rsidRPr="00D703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F7E"/>
    <w:multiLevelType w:val="multilevel"/>
    <w:tmpl w:val="76F88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D24FD3"/>
    <w:multiLevelType w:val="multilevel"/>
    <w:tmpl w:val="3558E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604B28"/>
    <w:multiLevelType w:val="multilevel"/>
    <w:tmpl w:val="28B04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780A43"/>
    <w:multiLevelType w:val="hybridMultilevel"/>
    <w:tmpl w:val="2ED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6AEB"/>
    <w:multiLevelType w:val="hybridMultilevel"/>
    <w:tmpl w:val="213E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2E1"/>
    <w:multiLevelType w:val="multilevel"/>
    <w:tmpl w:val="30B86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D5FBB"/>
    <w:multiLevelType w:val="multilevel"/>
    <w:tmpl w:val="8DA8C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67"/>
    <w:rsid w:val="000F11EB"/>
    <w:rsid w:val="000F4F3D"/>
    <w:rsid w:val="001E02A7"/>
    <w:rsid w:val="004D1E1D"/>
    <w:rsid w:val="00737368"/>
    <w:rsid w:val="007B0087"/>
    <w:rsid w:val="00987367"/>
    <w:rsid w:val="00A80E45"/>
    <w:rsid w:val="00A94431"/>
    <w:rsid w:val="00C4758E"/>
    <w:rsid w:val="00D703A6"/>
    <w:rsid w:val="00DD1763"/>
    <w:rsid w:val="00D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B8D1"/>
  <w15:docId w15:val="{A269583A-2D55-F941-A82D-FA11A7A2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03A6"/>
    <w:pPr>
      <w:ind w:left="720"/>
      <w:contextualSpacing/>
    </w:pPr>
  </w:style>
  <w:style w:type="table" w:styleId="TableGrid">
    <w:name w:val="Table Grid"/>
    <w:basedOn w:val="TableNormal"/>
    <w:uiPriority w:val="39"/>
    <w:rsid w:val="00DD1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Lauer</cp:lastModifiedBy>
  <cp:revision>2</cp:revision>
  <dcterms:created xsi:type="dcterms:W3CDTF">2021-12-17T17:31:00Z</dcterms:created>
  <dcterms:modified xsi:type="dcterms:W3CDTF">2021-12-17T17:31:00Z</dcterms:modified>
</cp:coreProperties>
</file>